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30" w:rsidRDefault="00891FC6" w:rsidP="00883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0" cy="851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30" w:rsidRDefault="00883930" w:rsidP="00883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930" w:rsidRDefault="00883930" w:rsidP="00883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930" w:rsidRPr="00891FC6" w:rsidRDefault="00883930" w:rsidP="00891F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6DED" w:rsidRPr="00066DED" w:rsidRDefault="00066DED" w:rsidP="001D5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066D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основании приказа Министерства образования и науки Российской Федерации от 14 июня 2013 года №462 «Об утверждении Порядка проведения </w:t>
      </w:r>
      <w:proofErr w:type="spellStart"/>
      <w:r w:rsidRPr="00066DED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066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организации» и с целью определения эффективности образовательной деятельност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дошкольного учреждения за 2016-2017</w:t>
      </w:r>
      <w:r w:rsidRPr="00066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год, выявления возникших проблем в работе, а также для определения дальнейших перспектив развития была проведена процедура </w:t>
      </w:r>
      <w:proofErr w:type="spellStart"/>
      <w:r w:rsidRPr="00066DED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066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ДОУ.</w:t>
      </w:r>
      <w:proofErr w:type="gramEnd"/>
    </w:p>
    <w:p w:rsidR="00DF4392" w:rsidRPr="00DF4392" w:rsidRDefault="00DF4392" w:rsidP="0000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92" w:rsidRPr="001D586D" w:rsidRDefault="00DF4392" w:rsidP="00F96B23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58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Аналитическая</w:t>
      </w:r>
      <w:r w:rsidR="00F96B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часть</w:t>
      </w:r>
    </w:p>
    <w:p w:rsidR="00DF4392" w:rsidRPr="00631812" w:rsidRDefault="00DF4392" w:rsidP="00001A0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1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образовательной деятельности:</w:t>
      </w:r>
    </w:p>
    <w:p w:rsidR="00631812" w:rsidRPr="00631812" w:rsidRDefault="00DF4392" w:rsidP="0000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1812" w:rsidRPr="0063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2016-2017 учебном году в </w:t>
      </w:r>
      <w:r w:rsidRPr="0063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</w:t>
      </w:r>
      <w:r w:rsidR="00631812" w:rsidRPr="0063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функционировало </w:t>
      </w:r>
      <w:r w:rsidRPr="00631812">
        <w:rPr>
          <w:rFonts w:ascii="Times New Roman" w:eastAsia="Times New Roman" w:hAnsi="Times New Roman" w:cs="Times New Roman"/>
          <w:sz w:val="28"/>
          <w:szCs w:val="28"/>
          <w:lang w:eastAsia="ru-RU"/>
        </w:rPr>
        <w:t>17 групп</w:t>
      </w:r>
      <w:r w:rsidR="00631812" w:rsidRPr="0063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2 до 8 лет</w:t>
      </w:r>
      <w:r w:rsidRPr="0063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F4392" w:rsidRPr="00631812" w:rsidRDefault="00DF4392" w:rsidP="0000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группы компенсирующей</w:t>
      </w:r>
      <w:r w:rsidR="0063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</w:t>
      </w:r>
      <w:r w:rsidR="00965B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BAF">
        <w:rPr>
          <w:rFonts w:ascii="Times New Roman" w:eastAsia="Times New Roman" w:hAnsi="Times New Roman" w:cs="Times New Roman"/>
          <w:sz w:val="28"/>
          <w:szCs w:val="28"/>
          <w:lang w:eastAsia="ru-RU"/>
        </w:rPr>
        <w:t>33 воспитанника</w:t>
      </w:r>
    </w:p>
    <w:p w:rsidR="00DF4392" w:rsidRPr="00DF4392" w:rsidRDefault="00003830" w:rsidP="0000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392"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14 групп общеразвивающей направленности</w:t>
      </w:r>
      <w:r w:rsidR="0063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B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BAF">
        <w:rPr>
          <w:rFonts w:ascii="Times New Roman" w:eastAsia="Times New Roman" w:hAnsi="Times New Roman" w:cs="Times New Roman"/>
          <w:sz w:val="28"/>
          <w:szCs w:val="28"/>
          <w:lang w:eastAsia="ru-RU"/>
        </w:rPr>
        <w:t>413 воспитанников</w:t>
      </w:r>
    </w:p>
    <w:p w:rsidR="00DF4392" w:rsidRDefault="0023156B" w:rsidP="0000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раннего возраста </w:t>
      </w:r>
      <w:r w:rsidR="00965B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BAF">
        <w:rPr>
          <w:rFonts w:ascii="Times New Roman" w:eastAsia="Times New Roman" w:hAnsi="Times New Roman" w:cs="Times New Roman"/>
          <w:sz w:val="28"/>
          <w:szCs w:val="28"/>
          <w:lang w:eastAsia="ru-RU"/>
        </w:rPr>
        <w:t>30 воспитанников</w:t>
      </w:r>
    </w:p>
    <w:p w:rsidR="00631812" w:rsidRPr="00DF4392" w:rsidRDefault="00631812" w:rsidP="0000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  </w:t>
      </w:r>
      <w:r w:rsidR="00965BAF"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воспитанников</w:t>
      </w:r>
    </w:p>
    <w:p w:rsidR="00DF4392" w:rsidRDefault="00631812" w:rsidP="00001A0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уппах общеразвивающей направленности осуществлялся в соответствии с Основной образовательной программой</w:t>
      </w:r>
      <w:r w:rsid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образовательного учреждения</w:t>
      </w:r>
      <w:r w:rsidR="00DF4392"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smartTag w:uri="urn:schemas-microsoft-com:office:smarttags" w:element="metricconverter">
        <w:smartTagPr>
          <w:attr w:name="ProductID" w:val="113 Г"/>
        </w:smartTagPr>
        <w:r w:rsidR="00DF4392" w:rsidRPr="00DF4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113 г</w:t>
        </w:r>
      </w:smartTag>
      <w:r w:rsidR="00DF4392"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Липецка </w:t>
      </w:r>
    </w:p>
    <w:p w:rsidR="00001A0B" w:rsidRDefault="00631812" w:rsidP="00001A0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компенсирующей направленности образовательный процесс осуществлялся в соответствии с Основной</w:t>
      </w:r>
      <w:r w:rsidR="00DF4392"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птированной образовательной программой</w:t>
      </w:r>
      <w:r w:rsidR="00DF4392"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DF4392"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</w:t>
      </w:r>
      <w:r w:rsid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4392"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№113</w:t>
      </w:r>
      <w:r w:rsidR="000D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</w:t>
      </w:r>
      <w:r w:rsidR="0000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ипецка. </w:t>
      </w:r>
    </w:p>
    <w:p w:rsidR="00DF4392" w:rsidRPr="0023156B" w:rsidRDefault="00DF4392" w:rsidP="00001A0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следующие парциальные программы:</w:t>
      </w:r>
    </w:p>
    <w:p w:rsidR="00DF4392" w:rsidRPr="00DF4392" w:rsidRDefault="00DF4392" w:rsidP="00001A0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9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r w:rsidRPr="00DF4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«Программа художественного воспитания, обучения и развития детей 2-7 лет «Цветные ладошки», под ред. </w:t>
      </w:r>
      <w:proofErr w:type="spellStart"/>
      <w:r w:rsidRPr="00DF4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И.А.Лыковой</w:t>
      </w:r>
      <w:proofErr w:type="spellEnd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392" w:rsidRPr="00DF4392" w:rsidRDefault="00DF4392" w:rsidP="00001A0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«Развитие речи в детском саду», автор – </w:t>
      </w:r>
      <w:proofErr w:type="spellStart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О.С.Ушакова</w:t>
      </w:r>
      <w:proofErr w:type="spellEnd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392" w:rsidRPr="00DF4392" w:rsidRDefault="00DF4392" w:rsidP="00001A0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«Гармония», автор – </w:t>
      </w:r>
      <w:proofErr w:type="spellStart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К.В.Тарасова</w:t>
      </w:r>
      <w:proofErr w:type="spellEnd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Т.В.Нестеренко</w:t>
      </w:r>
      <w:proofErr w:type="spellEnd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Т.Г. Рубан.</w:t>
      </w:r>
    </w:p>
    <w:p w:rsidR="00DF4392" w:rsidRPr="00DF4392" w:rsidRDefault="00DF4392" w:rsidP="00001A0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 хорошо уметь читать», под редакцией Д.Г. </w:t>
      </w:r>
      <w:proofErr w:type="spellStart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Шумаевой</w:t>
      </w:r>
      <w:proofErr w:type="spellEnd"/>
    </w:p>
    <w:p w:rsidR="00DF4392" w:rsidRPr="00DF4392" w:rsidRDefault="00DF4392" w:rsidP="0000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части программы, формируемой участниками образовательных отношений:</w:t>
      </w:r>
    </w:p>
    <w:p w:rsidR="00DF4392" w:rsidRPr="00DF4392" w:rsidRDefault="00DF4392" w:rsidP="0000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Часть, формируемая участниками образовательных отношений занимает 40% всей общеобразовательной программы ДОУ №113, что соответствует требованиям ФГОС </w:t>
      </w:r>
      <w:proofErr w:type="gramStart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4392" w:rsidRPr="00DF4392" w:rsidRDefault="00DF4392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содер</w:t>
      </w:r>
      <w:r w:rsidR="000D190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 образования осуществлялось</w:t>
      </w: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образовательных областях: художественно-эстетическая (музыка (программа «Гармония» под ред. К.В. Тарасовой и продуктивная деятельность (лепка, аппликация, рисование) (</w:t>
      </w:r>
      <w:r w:rsidRPr="00DF4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«Программа художественного воспитания, обучения и развития детей 2-7 лет», под ред. </w:t>
      </w:r>
      <w:proofErr w:type="spellStart"/>
      <w:r w:rsidRPr="00DF4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И.А.Лыковой</w:t>
      </w:r>
      <w:proofErr w:type="spellEnd"/>
      <w:r w:rsidRPr="00DF4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речевое развитие (</w:t>
      </w: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речи дошкольников в д/с», под ред. О.С. Ушаковой, «Как хорошо уметь читать» под ред. </w:t>
      </w:r>
      <w:proofErr w:type="spellStart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Д.Г.Шумаевой</w:t>
      </w:r>
      <w:proofErr w:type="spellEnd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</w:t>
      </w:r>
      <w:proofErr w:type="gramEnd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дошкольного возраста)).</w:t>
      </w:r>
      <w:proofErr w:type="gramEnd"/>
      <w:r w:rsidRPr="00DF439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r w:rsidR="000D1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углублялась</w:t>
      </w: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введения дополнительных задач в образовательные области первой части программы</w:t>
      </w:r>
      <w:r w:rsidRPr="00DF439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</w:t>
      </w: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программа «Гармония» была выбрана из-за следующей дополнительной задачи: развитие у детей музыкальных способностей во всех </w:t>
      </w: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доступных им видах музыкальной деятельности, включая игру в оркестре, музыкальное движение и музыкальные игры-драматизации. </w:t>
      </w:r>
    </w:p>
    <w:p w:rsidR="00DF4392" w:rsidRPr="00DF4392" w:rsidRDefault="000D190A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 учебном году в ДОУ были открыты и функционировали следующие дополнительные платные услуги: изостудия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Каляка-Маляка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обучение детей нетрадиционным приема</w:t>
      </w:r>
      <w:r w:rsidR="0096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рисования, </w:t>
      </w:r>
      <w:proofErr w:type="gramStart"/>
      <w:r w:rsidR="00965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="0096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посещало 41 человек и студия «Читаем, играя», посещал 21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оказывалась п</w:t>
      </w:r>
      <w:r w:rsid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образовательная услуга</w:t>
      </w:r>
      <w:r w:rsid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арендных отношениях </w:t>
      </w:r>
      <w:r w:rsid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воспитанников игре в футбол</w:t>
      </w:r>
      <w:r w:rsidR="0096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посещало 80 человек.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проводились с октября по май, во второй половине дня и не препятствовали образовательной деятельности ДОУ.</w:t>
      </w:r>
    </w:p>
    <w:p w:rsidR="00001A0B" w:rsidRDefault="007633F5" w:rsidP="0000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="000D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</w:t>
      </w:r>
      <w:r w:rsidR="00CB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государственной политики в сфере образования. </w:t>
      </w:r>
    </w:p>
    <w:p w:rsidR="00DF4392" w:rsidRPr="00001A0B" w:rsidRDefault="0023156B" w:rsidP="0000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Оценка с</w:t>
      </w:r>
      <w:r w:rsidR="00DF4392" w:rsidRPr="00DF43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 управления организацией</w:t>
      </w:r>
      <w:r w:rsidR="00DF4392" w:rsidRPr="00DF43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F4392" w:rsidRPr="0023156B" w:rsidRDefault="00DF4392" w:rsidP="0023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Общее руководство ДОУ осуществляет Общее собрание ДОУ № 113</w:t>
      </w:r>
      <w:r w:rsidR="002315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  <w:r w:rsidRPr="00DF43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Липецка (далее –  Общее собрание). В состав Общего собрания входят с правом решающего голоса все сотрудники ДОУ. </w:t>
      </w:r>
      <w:r w:rsidR="00CE4C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F43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Общее собрание собирается не реже чем 3 раза в год, созывается его председателем, считается правомочным, если на нем присутствуют не менее половины состава Общего собрания. </w:t>
      </w:r>
      <w:r w:rsidR="00CE4C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F439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и секретарь Общего собрания избираются открытым голосованием сроком на 1 год.</w:t>
      </w:r>
    </w:p>
    <w:p w:rsidR="00CD6245" w:rsidRDefault="00DF4392" w:rsidP="0023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педагогической деятельностью ДОУ осуществляет Педагогический совет ДОУ № </w:t>
      </w:r>
      <w:smartTag w:uri="urn:schemas-microsoft-com:office:smarttags" w:element="metricconverter">
        <w:smartTagPr>
          <w:attr w:name="ProductID" w:val="113 Г"/>
        </w:smartTagPr>
        <w:r w:rsidRPr="00DF43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113 г</w:t>
        </w:r>
      </w:smartTag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Липецка (далее – Педагогический совет).</w:t>
      </w:r>
      <w:r w:rsidR="00CE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39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состав Педагогического совета с правом решающего голоса входят все педагоги ДОУ.</w:t>
      </w:r>
      <w:r w:rsidR="00CE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392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Заседания Педагогического совета проводятся в соответствии с планом работы ДОУ на учебный год, но не реже 4 раз в течение года.</w:t>
      </w:r>
    </w:p>
    <w:p w:rsidR="00DF4392" w:rsidRPr="00CD6245" w:rsidRDefault="00CD6245" w:rsidP="0023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D6245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основных вопросов функционирования и развития ДОУ создан и функционирует Управляющий совет ДОУ № 113 г. Липецка (далее – Управляющий совет).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Члены Управляющего совета избираются сроком на три года.</w:t>
      </w:r>
      <w:r>
        <w:rPr>
          <w:color w:val="000000"/>
          <w:sz w:val="27"/>
          <w:szCs w:val="27"/>
        </w:rPr>
        <w:t xml:space="preserve"> </w:t>
      </w:r>
      <w:r w:rsidRPr="00CD6245">
        <w:rPr>
          <w:rFonts w:ascii="Times New Roman" w:hAnsi="Times New Roman" w:cs="Times New Roman"/>
          <w:color w:val="000000"/>
          <w:sz w:val="28"/>
          <w:szCs w:val="28"/>
        </w:rPr>
        <w:t>В состав Управляющего совета входят представители родителей (законных представителей) воспитанников, работников ДОУ, представитель учредителя ДОУ, кооптированные члены. Руководитель ДОУ входит в состав Управляющего совета по должности.</w:t>
      </w:r>
    </w:p>
    <w:p w:rsidR="00CE4CD2" w:rsidRPr="00117677" w:rsidRDefault="00CE4CD2" w:rsidP="00117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4CD2">
        <w:rPr>
          <w:rFonts w:ascii="Times New Roman" w:hAnsi="Times New Roman" w:cs="Times New Roman"/>
          <w:sz w:val="28"/>
          <w:szCs w:val="28"/>
        </w:rPr>
        <w:t xml:space="preserve">В целях учета мнения родителей (законных представителей) воспитанников по вопросам управления ДОУ и при принятии в ДОУ локальных нормативных актов, затрагивающих их права и законные интересы, по инициативе родителей (законных представителей) воспитанников в ДОУ создан Совет родителей. В состав Совета родителей входят по 1 представителю от каждой возрастной группы ДОУ, делегированному на собрании родителей (законных представителей). </w:t>
      </w:r>
      <w:r w:rsidRPr="00DF43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родителей собирается не реже чем 3 раза в год, созывается председателем, считается правомочным, если на нем присутствуют не менее половины состава Совета родителей. </w:t>
      </w:r>
    </w:p>
    <w:p w:rsidR="00DF4392" w:rsidRDefault="00CE4CD2" w:rsidP="00117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CD2">
        <w:rPr>
          <w:rFonts w:ascii="Times New Roman" w:hAnsi="Times New Roman" w:cs="Times New Roman"/>
          <w:sz w:val="28"/>
          <w:szCs w:val="28"/>
        </w:rPr>
        <w:t>Представительным органом работников является действующая в ДОУ первичная профсоюзная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001A0B" w:rsidRDefault="00CE4CD2" w:rsidP="0000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Вывод: </w:t>
      </w:r>
      <w:r w:rsidR="001176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управления в ДОУ организована таким образом, чтобы обеспечить участие всех участников образовательным процессом в управлении ДОУ.</w:t>
      </w:r>
      <w:r w:rsidR="0001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управления соответствует целям и содержанию работы учреждения.</w:t>
      </w:r>
    </w:p>
    <w:p w:rsidR="000167D9" w:rsidRPr="00001A0B" w:rsidRDefault="00117677" w:rsidP="0000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Оценка содержания и качества</w:t>
      </w:r>
      <w:r w:rsidR="00DF4392" w:rsidRPr="00DF43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подготовки воспитанников:</w:t>
      </w:r>
    </w:p>
    <w:p w:rsidR="00117677" w:rsidRDefault="00117677" w:rsidP="00003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учебного</w:t>
      </w:r>
      <w:r w:rsidR="009740B3" w:rsidRPr="0097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 проведен мониторинг освоения осно</w:t>
      </w:r>
      <w:r w:rsidR="0097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вной образовательной программы. </w:t>
      </w:r>
      <w:r w:rsidR="009740B3" w:rsidRPr="0097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освоения образовательной программы основывался на анализе освоений детьми разных видов детской деятельности, включенной в следующие образовательные области: «Физическая культура», «Социально-коммуникативная образовательная область», «Познавательно-исследовательская образовательная область», «Художественно-эстетическая образовательная область», «образовательная область речевое развитие». </w:t>
      </w:r>
    </w:p>
    <w:p w:rsidR="009740B3" w:rsidRPr="009740B3" w:rsidRDefault="009740B3" w:rsidP="000038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9740B3" w:rsidRDefault="009740B3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было продиагностировано 246 воспитанников ДОУ.</w:t>
      </w:r>
    </w:p>
    <w:p w:rsidR="009740B3" w:rsidRDefault="009740B3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мониторинга можно констатировать, что уровень освоения образовательных областей по Программе соответствует оценке «достаточный»</w:t>
      </w:r>
      <w:r w:rsidR="00A5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 показатели</w:t>
      </w:r>
      <w:r w:rsidR="00A5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освоении «Социально-коммуникативной» образовательной области и в образовательной области «Речевое развитие», а самый низкий в образовательной области «Физическое развитие», что можно объяснить тем фактом, что основной инструктор по ФК ушла в декретный отпуск и занятия проводились педагогом на подмене и воспитателями.</w:t>
      </w:r>
    </w:p>
    <w:p w:rsidR="00DF4392" w:rsidRPr="000167D9" w:rsidRDefault="000167D9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 xml:space="preserve"> </w:t>
      </w:r>
      <w:r w:rsidRPr="00117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Всего в ДОУ в 2017 году – 98 выпускников (4 подготовительные</w:t>
      </w:r>
      <w:r w:rsidR="00DF4392" w:rsidRPr="00117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групп</w:t>
      </w:r>
      <w:r w:rsidRPr="00117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DF4392" w:rsidRPr="00117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117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F4392" w:rsidRDefault="000167D9" w:rsidP="00E4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 xml:space="preserve"> </w:t>
      </w:r>
      <w:r w:rsidRPr="000167D9">
        <w:rPr>
          <w:rFonts w:ascii="Times New Roman" w:hAnsi="Times New Roman" w:cs="Times New Roman"/>
          <w:sz w:val="28"/>
          <w:szCs w:val="28"/>
        </w:rPr>
        <w:t xml:space="preserve">В целях обеспечения преемственности в деятельности дошкольных образовательных учреждений и общеобразовательных учреждений города Липецка с согласия родителей были определены уровни </w:t>
      </w:r>
      <w:proofErr w:type="spellStart"/>
      <w:r w:rsidRPr="000167D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167D9">
        <w:rPr>
          <w:rFonts w:ascii="Times New Roman" w:hAnsi="Times New Roman" w:cs="Times New Roman"/>
          <w:sz w:val="28"/>
          <w:szCs w:val="28"/>
        </w:rPr>
        <w:t xml:space="preserve"> предпосылок учебной деятельности выпускников подготовительных груп</w:t>
      </w:r>
      <w:r>
        <w:rPr>
          <w:rFonts w:ascii="Times New Roman" w:hAnsi="Times New Roman" w:cs="Times New Roman"/>
          <w:sz w:val="28"/>
          <w:szCs w:val="28"/>
        </w:rPr>
        <w:t>п. В исследовании участвовало</w:t>
      </w:r>
      <w:r w:rsidR="009915E9">
        <w:rPr>
          <w:rFonts w:ascii="Times New Roman" w:hAnsi="Times New Roman" w:cs="Times New Roman"/>
          <w:sz w:val="28"/>
          <w:szCs w:val="28"/>
        </w:rPr>
        <w:t xml:space="preserve"> 98 детей</w:t>
      </w:r>
      <w:r w:rsidRPr="000167D9">
        <w:rPr>
          <w:rFonts w:ascii="Times New Roman" w:hAnsi="Times New Roman" w:cs="Times New Roman"/>
          <w:sz w:val="28"/>
          <w:szCs w:val="28"/>
        </w:rPr>
        <w:t>. С</w:t>
      </w:r>
      <w:r w:rsidR="00E42E82">
        <w:rPr>
          <w:rFonts w:ascii="Times New Roman" w:hAnsi="Times New Roman" w:cs="Times New Roman"/>
          <w:sz w:val="28"/>
          <w:szCs w:val="28"/>
        </w:rPr>
        <w:t xml:space="preserve">огласно результатам диагностики </w:t>
      </w:r>
      <w:r w:rsidRPr="000167D9">
        <w:rPr>
          <w:rFonts w:ascii="Times New Roman" w:hAnsi="Times New Roman" w:cs="Times New Roman"/>
          <w:sz w:val="28"/>
          <w:szCs w:val="28"/>
        </w:rPr>
        <w:t>высокий уровень готовности к регулярному обучению в</w:t>
      </w:r>
      <w:r w:rsidR="009915E9">
        <w:rPr>
          <w:rFonts w:ascii="Times New Roman" w:hAnsi="Times New Roman" w:cs="Times New Roman"/>
          <w:sz w:val="28"/>
          <w:szCs w:val="28"/>
        </w:rPr>
        <w:t xml:space="preserve"> школе обнаружен у 49</w:t>
      </w:r>
      <w:r w:rsidR="00E42E82">
        <w:rPr>
          <w:rFonts w:ascii="Times New Roman" w:hAnsi="Times New Roman" w:cs="Times New Roman"/>
          <w:sz w:val="28"/>
          <w:szCs w:val="28"/>
        </w:rPr>
        <w:t xml:space="preserve">% обследованных выпускников, </w:t>
      </w:r>
      <w:r w:rsidRPr="000167D9">
        <w:rPr>
          <w:rFonts w:ascii="Times New Roman" w:hAnsi="Times New Roman" w:cs="Times New Roman"/>
          <w:sz w:val="28"/>
          <w:szCs w:val="28"/>
        </w:rPr>
        <w:t xml:space="preserve">средний уровень готовности к регулярному обучению в школе выявлен у 38% воспитанников. </w:t>
      </w:r>
    </w:p>
    <w:p w:rsidR="00117677" w:rsidRDefault="009915E9" w:rsidP="0011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большинства выпускников в познавательной, произвольной, коммуникативной сферах отмечается средний уровень развития. При этом в личностной и социальной сферах выявлено преобладание высоких показателей. Наиболее высокие пока</w:t>
      </w:r>
      <w:r w:rsidR="00117677">
        <w:rPr>
          <w:rFonts w:ascii="Times New Roman" w:hAnsi="Times New Roman" w:cs="Times New Roman"/>
          <w:sz w:val="28"/>
          <w:szCs w:val="28"/>
        </w:rPr>
        <w:t xml:space="preserve">затели дети показали в заданиях </w:t>
      </w:r>
      <w:r>
        <w:rPr>
          <w:rFonts w:ascii="Times New Roman" w:hAnsi="Times New Roman" w:cs="Times New Roman"/>
          <w:sz w:val="28"/>
          <w:szCs w:val="28"/>
        </w:rPr>
        <w:t xml:space="preserve">«Последовательные картины», «Четвертый лишний». Наиболее низкие результаты в заданиях «Срисовывание фразы» и «Шифровка». </w:t>
      </w:r>
    </w:p>
    <w:p w:rsidR="00DF4392" w:rsidRDefault="00117677" w:rsidP="00117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Достижения воспитанников ДОУ в 2016-2017 учебном году.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4951"/>
        <w:gridCol w:w="4253"/>
      </w:tblGrid>
      <w:tr w:rsidR="00117677" w:rsidTr="00E42E82">
        <w:trPr>
          <w:trHeight w:val="180"/>
        </w:trPr>
        <w:tc>
          <w:tcPr>
            <w:tcW w:w="861" w:type="dxa"/>
          </w:tcPr>
          <w:p w:rsidR="00117677" w:rsidRDefault="00117677" w:rsidP="00117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51" w:type="dxa"/>
          </w:tcPr>
          <w:p w:rsidR="00117677" w:rsidRDefault="00117677" w:rsidP="001176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253" w:type="dxa"/>
          </w:tcPr>
          <w:p w:rsidR="00117677" w:rsidRDefault="00117677" w:rsidP="001176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117677" w:rsidTr="00E42E82">
        <w:trPr>
          <w:trHeight w:val="764"/>
        </w:trPr>
        <w:tc>
          <w:tcPr>
            <w:tcW w:w="861" w:type="dxa"/>
            <w:vAlign w:val="center"/>
          </w:tcPr>
          <w:p w:rsidR="00117677" w:rsidRPr="00E42E82" w:rsidRDefault="00995576" w:rsidP="00E4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1" w:type="dxa"/>
            <w:vAlign w:val="center"/>
          </w:tcPr>
          <w:p w:rsidR="00117677" w:rsidRPr="00E42E82" w:rsidRDefault="00995576" w:rsidP="00E4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E82">
              <w:rPr>
                <w:rFonts w:ascii="Times New Roman" w:hAnsi="Times New Roman" w:cs="Times New Roman"/>
                <w:sz w:val="28"/>
                <w:szCs w:val="28"/>
              </w:rPr>
              <w:t>Городской конкурс «Дорога глазами детей»</w:t>
            </w:r>
          </w:p>
        </w:tc>
        <w:tc>
          <w:tcPr>
            <w:tcW w:w="4253" w:type="dxa"/>
            <w:vAlign w:val="center"/>
          </w:tcPr>
          <w:p w:rsidR="00117677" w:rsidRPr="00E42E82" w:rsidRDefault="00E42E82" w:rsidP="001176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995576" w:rsidRPr="00E42E8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17677" w:rsidTr="00E42E82">
        <w:trPr>
          <w:trHeight w:val="765"/>
        </w:trPr>
        <w:tc>
          <w:tcPr>
            <w:tcW w:w="861" w:type="dxa"/>
            <w:vAlign w:val="center"/>
          </w:tcPr>
          <w:p w:rsidR="00117677" w:rsidRPr="00995576" w:rsidRDefault="00117677" w:rsidP="009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95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1" w:type="dxa"/>
            <w:vAlign w:val="center"/>
          </w:tcPr>
          <w:p w:rsidR="00117677" w:rsidRDefault="00995576" w:rsidP="00995576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«Крепка семья – крепка держава»</w:t>
            </w:r>
          </w:p>
        </w:tc>
        <w:tc>
          <w:tcPr>
            <w:tcW w:w="4253" w:type="dxa"/>
            <w:vAlign w:val="center"/>
          </w:tcPr>
          <w:p w:rsidR="00117677" w:rsidRDefault="00995576" w:rsidP="001176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17677" w:rsidTr="00E42E82">
        <w:trPr>
          <w:trHeight w:val="780"/>
        </w:trPr>
        <w:tc>
          <w:tcPr>
            <w:tcW w:w="861" w:type="dxa"/>
            <w:vAlign w:val="center"/>
          </w:tcPr>
          <w:p w:rsidR="00117677" w:rsidRPr="00995576" w:rsidRDefault="00117677" w:rsidP="009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5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1" w:type="dxa"/>
            <w:vAlign w:val="center"/>
          </w:tcPr>
          <w:p w:rsidR="00117677" w:rsidRDefault="00995576" w:rsidP="00995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«Умники и умницы»</w:t>
            </w:r>
          </w:p>
        </w:tc>
        <w:tc>
          <w:tcPr>
            <w:tcW w:w="4253" w:type="dxa"/>
            <w:vAlign w:val="center"/>
          </w:tcPr>
          <w:p w:rsidR="00117677" w:rsidRDefault="00995576" w:rsidP="001176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17677" w:rsidTr="00E42E82">
        <w:trPr>
          <w:trHeight w:val="315"/>
        </w:trPr>
        <w:tc>
          <w:tcPr>
            <w:tcW w:w="861" w:type="dxa"/>
            <w:vAlign w:val="center"/>
          </w:tcPr>
          <w:p w:rsidR="00117677" w:rsidRPr="00995576" w:rsidRDefault="00995576" w:rsidP="009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1" w:type="dxa"/>
            <w:vAlign w:val="center"/>
          </w:tcPr>
          <w:p w:rsidR="00117677" w:rsidRDefault="00995576" w:rsidP="00995576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«Вместо ёлки праздничный букет»</w:t>
            </w:r>
          </w:p>
        </w:tc>
        <w:tc>
          <w:tcPr>
            <w:tcW w:w="4253" w:type="dxa"/>
            <w:vAlign w:val="center"/>
          </w:tcPr>
          <w:p w:rsidR="00117677" w:rsidRDefault="00995576" w:rsidP="001176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95576" w:rsidTr="00E42E82">
        <w:trPr>
          <w:trHeight w:val="270"/>
        </w:trPr>
        <w:tc>
          <w:tcPr>
            <w:tcW w:w="861" w:type="dxa"/>
            <w:vAlign w:val="center"/>
          </w:tcPr>
          <w:p w:rsidR="00995576" w:rsidRPr="00995576" w:rsidRDefault="00995576" w:rsidP="009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1" w:type="dxa"/>
            <w:vAlign w:val="center"/>
          </w:tcPr>
          <w:p w:rsidR="00995576" w:rsidRDefault="00E42E82" w:rsidP="00995576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фестиваль</w:t>
            </w: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музыкально-театрализованного творч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ества «Липецкая звездочка - 2016</w:t>
            </w: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vAlign w:val="center"/>
          </w:tcPr>
          <w:p w:rsidR="00995576" w:rsidRDefault="00E42E82" w:rsidP="001176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95576" w:rsidTr="00E42E82">
        <w:trPr>
          <w:trHeight w:val="240"/>
        </w:trPr>
        <w:tc>
          <w:tcPr>
            <w:tcW w:w="861" w:type="dxa"/>
            <w:vAlign w:val="center"/>
          </w:tcPr>
          <w:p w:rsidR="00995576" w:rsidRPr="00995576" w:rsidRDefault="00995576" w:rsidP="009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5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1" w:type="dxa"/>
            <w:vAlign w:val="center"/>
          </w:tcPr>
          <w:p w:rsidR="00995576" w:rsidRDefault="00E42E82" w:rsidP="00E42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городской конкурс талантов «Звезды зажигаются здесь»</w:t>
            </w:r>
          </w:p>
        </w:tc>
        <w:tc>
          <w:tcPr>
            <w:tcW w:w="4253" w:type="dxa"/>
            <w:vAlign w:val="center"/>
          </w:tcPr>
          <w:p w:rsidR="00995576" w:rsidRDefault="00E42E82" w:rsidP="001176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17677" w:rsidTr="006D658F">
        <w:trPr>
          <w:trHeight w:val="525"/>
        </w:trPr>
        <w:tc>
          <w:tcPr>
            <w:tcW w:w="861" w:type="dxa"/>
            <w:vAlign w:val="center"/>
          </w:tcPr>
          <w:p w:rsidR="00117677" w:rsidRPr="00995576" w:rsidRDefault="00995576" w:rsidP="009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1" w:type="dxa"/>
            <w:vAlign w:val="center"/>
          </w:tcPr>
          <w:p w:rsidR="006D658F" w:rsidRDefault="00E42E82" w:rsidP="00E42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«Фамильное дерево»</w:t>
            </w:r>
          </w:p>
        </w:tc>
        <w:tc>
          <w:tcPr>
            <w:tcW w:w="4253" w:type="dxa"/>
            <w:vAlign w:val="center"/>
          </w:tcPr>
          <w:p w:rsidR="00117677" w:rsidRDefault="00E42E82" w:rsidP="001176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D658F" w:rsidTr="00E42E82">
        <w:trPr>
          <w:trHeight w:val="426"/>
        </w:trPr>
        <w:tc>
          <w:tcPr>
            <w:tcW w:w="861" w:type="dxa"/>
            <w:vAlign w:val="center"/>
          </w:tcPr>
          <w:p w:rsidR="006D658F" w:rsidRPr="00995576" w:rsidRDefault="006D658F" w:rsidP="009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1" w:type="dxa"/>
            <w:vAlign w:val="center"/>
          </w:tcPr>
          <w:p w:rsidR="006D658F" w:rsidRDefault="006D658F" w:rsidP="00E42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творчества «Юный художник»</w:t>
            </w:r>
          </w:p>
        </w:tc>
        <w:tc>
          <w:tcPr>
            <w:tcW w:w="4253" w:type="dxa"/>
            <w:vAlign w:val="center"/>
          </w:tcPr>
          <w:p w:rsidR="006D658F" w:rsidRPr="006D658F" w:rsidRDefault="006D658F" w:rsidP="001176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95576" w:rsidTr="00E42E82">
        <w:trPr>
          <w:trHeight w:val="735"/>
        </w:trPr>
        <w:tc>
          <w:tcPr>
            <w:tcW w:w="861" w:type="dxa"/>
            <w:vAlign w:val="center"/>
          </w:tcPr>
          <w:p w:rsidR="00995576" w:rsidRPr="00995576" w:rsidRDefault="006D658F" w:rsidP="009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51" w:type="dxa"/>
            <w:vAlign w:val="center"/>
          </w:tcPr>
          <w:p w:rsidR="00995576" w:rsidRPr="00E42E82" w:rsidRDefault="00E42E82" w:rsidP="00E4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семейная олимпиада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Папа, мама, я – спортивная семья»</w:t>
            </w:r>
          </w:p>
        </w:tc>
        <w:tc>
          <w:tcPr>
            <w:tcW w:w="4253" w:type="dxa"/>
            <w:vAlign w:val="center"/>
          </w:tcPr>
          <w:p w:rsidR="00995576" w:rsidRPr="00E42E82" w:rsidRDefault="00E42E82" w:rsidP="001176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001A0B" w:rsidRDefault="007446C4" w:rsidP="0000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D8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21CA" w:rsidRPr="0097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</w:t>
      </w:r>
      <w:r w:rsidR="00D82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вная образовательная программа осваивается на достаточном  уровне. Годовые задачи выполнены в полном объеме.  Выпускники показывают удовлетворительный уровень готовности к школе. </w:t>
      </w:r>
    </w:p>
    <w:p w:rsidR="00E42E82" w:rsidRPr="00001A0B" w:rsidRDefault="00A437FE" w:rsidP="0000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Оце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нка организа</w:t>
      </w:r>
      <w:r w:rsidR="003E0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ции учебного</w:t>
      </w:r>
      <w:r w:rsidRPr="00A43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процесса</w:t>
      </w:r>
    </w:p>
    <w:p w:rsidR="00E42E82" w:rsidRPr="00E42E82" w:rsidRDefault="00E42E82" w:rsidP="00001A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42E82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42E82">
        <w:rPr>
          <w:rFonts w:ascii="Times New Roman" w:hAnsi="Times New Roman" w:cs="Times New Roman"/>
          <w:sz w:val="28"/>
          <w:szCs w:val="28"/>
          <w:lang w:eastAsia="ru-RU"/>
        </w:rPr>
        <w:t xml:space="preserve">-образовательная работа организуется в соответствии с Основной образовательной программой дошкольного образования Муниципального бюджетного дошкольного образовательного учреждения №113 г. Липецка. В группах компенсирующей направленности работа организуется в соответствии с основной адаптированной образовательной программой дошкольного образования Муниципального бюджетного дошкольного образовательного учреждения №113 </w:t>
      </w:r>
      <w:proofErr w:type="spellStart"/>
      <w:r w:rsidRPr="00E42E8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42E82">
        <w:rPr>
          <w:rFonts w:ascii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E42E82">
        <w:rPr>
          <w:rFonts w:ascii="Times New Roman" w:hAnsi="Times New Roman" w:cs="Times New Roman"/>
          <w:sz w:val="28"/>
          <w:szCs w:val="28"/>
          <w:lang w:eastAsia="ru-RU"/>
        </w:rPr>
        <w:t>ипецка</w:t>
      </w:r>
      <w:proofErr w:type="spellEnd"/>
      <w:r w:rsidRPr="00E42E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3B96" w:rsidRPr="00E42E82" w:rsidRDefault="00E42E82" w:rsidP="00001A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E82">
        <w:rPr>
          <w:rFonts w:ascii="Times New Roman" w:hAnsi="Times New Roman" w:cs="Times New Roman"/>
          <w:sz w:val="28"/>
          <w:szCs w:val="28"/>
          <w:lang w:eastAsia="ru-RU"/>
        </w:rPr>
        <w:t>Учебный</w:t>
      </w:r>
      <w:r w:rsidR="00C93B96" w:rsidRPr="00E42E82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 в ДОУ 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  обеспечение комфортных, бесконфликтных и безопасных условий развития воспитанников.</w:t>
      </w:r>
    </w:p>
    <w:p w:rsidR="00C93B96" w:rsidRPr="00E42E82" w:rsidRDefault="00C93B96" w:rsidP="00001A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E82">
        <w:rPr>
          <w:rFonts w:ascii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организуется с 1 сентября  по 31мая.</w:t>
      </w:r>
    </w:p>
    <w:p w:rsidR="00C93B96" w:rsidRPr="00E42E82" w:rsidRDefault="00C93B96" w:rsidP="00001A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E82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в группе организуется  по перспективному планированию, разработанному педагогом ДОУ, принятому на педагогическом совете, </w:t>
      </w:r>
      <w:r w:rsidR="00066DED" w:rsidRPr="00E42E82">
        <w:rPr>
          <w:rFonts w:ascii="Times New Roman" w:hAnsi="Times New Roman" w:cs="Times New Roman"/>
          <w:sz w:val="28"/>
          <w:szCs w:val="28"/>
          <w:lang w:eastAsia="ru-RU"/>
        </w:rPr>
        <w:t>утверждённому приказом заведующей</w:t>
      </w:r>
      <w:r w:rsidRPr="00E42E82">
        <w:rPr>
          <w:rFonts w:ascii="Times New Roman" w:hAnsi="Times New Roman" w:cs="Times New Roman"/>
          <w:sz w:val="28"/>
          <w:szCs w:val="28"/>
          <w:lang w:eastAsia="ru-RU"/>
        </w:rPr>
        <w:t>. Содержание перспективного планирования соответствует учебному плану.</w:t>
      </w:r>
    </w:p>
    <w:p w:rsidR="00C93B96" w:rsidRPr="00E42E82" w:rsidRDefault="00C93B96" w:rsidP="00001A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E82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и продолжительность  образовательной деятельности, включая реализацию дополнительных образовательных программ, устанавливаются в </w:t>
      </w:r>
      <w:r w:rsidRPr="00E42E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соответствии с санитарно-гигиеническими  нормами и требованиями, регламентируются учебным планом.</w:t>
      </w:r>
    </w:p>
    <w:p w:rsidR="00C93B96" w:rsidRPr="00E42E82" w:rsidRDefault="00C93B96" w:rsidP="00001A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E82">
        <w:rPr>
          <w:rFonts w:ascii="Times New Roman" w:hAnsi="Times New Roman" w:cs="Times New Roman"/>
          <w:sz w:val="28"/>
          <w:szCs w:val="28"/>
          <w:lang w:eastAsia="ru-RU"/>
        </w:rPr>
        <w:t xml:space="preserve">В учреждении функционирует система методической работы: разрабатывается и утверждается на педагогическом совете ежегодный план </w:t>
      </w:r>
      <w:proofErr w:type="spellStart"/>
      <w:r w:rsidRPr="00E42E82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42E82">
        <w:rPr>
          <w:rFonts w:ascii="Times New Roman" w:hAnsi="Times New Roman" w:cs="Times New Roman"/>
          <w:sz w:val="28"/>
          <w:szCs w:val="28"/>
          <w:lang w:eastAsia="ru-RU"/>
        </w:rPr>
        <w:t>-образовательной работы. План разрабатывается с учетом анализа предыдущей деятельности, 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</w:t>
      </w:r>
    </w:p>
    <w:p w:rsidR="00C93B96" w:rsidRPr="00E42E82" w:rsidRDefault="00C93B96" w:rsidP="00001A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42E8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2E82">
        <w:rPr>
          <w:rFonts w:ascii="Times New Roman" w:hAnsi="Times New Roman" w:cs="Times New Roman"/>
          <w:sz w:val="28"/>
          <w:szCs w:val="28"/>
          <w:lang w:eastAsia="ru-RU"/>
        </w:rPr>
        <w:t xml:space="preserve"> ходом и результатами </w:t>
      </w:r>
      <w:proofErr w:type="spellStart"/>
      <w:r w:rsidRPr="00E42E82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42E82">
        <w:rPr>
          <w:rFonts w:ascii="Times New Roman" w:hAnsi="Times New Roman" w:cs="Times New Roman"/>
          <w:sz w:val="28"/>
          <w:szCs w:val="28"/>
          <w:lang w:eastAsia="ru-RU"/>
        </w:rPr>
        <w:t>-образовательной работы с детьми во всех возрастных подгруппах ДОУ осуществляется целенаправленно, носит системный характер.</w:t>
      </w:r>
    </w:p>
    <w:p w:rsidR="00A437FE" w:rsidRPr="00DF4392" w:rsidRDefault="00C93B96" w:rsidP="00001A0B">
      <w:pPr>
        <w:pStyle w:val="a6"/>
        <w:ind w:firstLine="709"/>
        <w:jc w:val="both"/>
        <w:rPr>
          <w:lang w:eastAsia="ru-RU"/>
        </w:rPr>
      </w:pPr>
      <w:r w:rsidRPr="00E42E82">
        <w:rPr>
          <w:rFonts w:ascii="Times New Roman" w:hAnsi="Times New Roman" w:cs="Times New Roman"/>
          <w:bCs/>
          <w:sz w:val="28"/>
          <w:szCs w:val="28"/>
          <w:lang w:eastAsia="ru-RU"/>
        </w:rPr>
        <w:t>Вывод:</w:t>
      </w:r>
      <w:r w:rsidRPr="00E42E82">
        <w:rPr>
          <w:rFonts w:ascii="Times New Roman" w:hAnsi="Times New Roman" w:cs="Times New Roman"/>
          <w:sz w:val="28"/>
          <w:szCs w:val="28"/>
          <w:lang w:eastAsia="ru-RU"/>
        </w:rPr>
        <w:t> 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</w:t>
      </w:r>
      <w:r w:rsidRPr="00C93B96">
        <w:rPr>
          <w:lang w:eastAsia="ru-RU"/>
        </w:rPr>
        <w:t>.</w:t>
      </w:r>
    </w:p>
    <w:p w:rsidR="00DF4392" w:rsidRPr="00DF4392" w:rsidRDefault="006E0EF8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E42E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Оценка востребованности</w:t>
      </w:r>
      <w:r w:rsidR="00DF4392" w:rsidRPr="00DF43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выпускников.</w:t>
      </w:r>
    </w:p>
    <w:p w:rsidR="009D65B0" w:rsidRDefault="00DF4392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Успешной соци</w:t>
      </w:r>
      <w:r w:rsidR="00E42E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выпускников способствую</w:t>
      </w: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условия расположения детского сада.</w:t>
      </w:r>
      <w:r w:rsidR="0000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2016-2017 учебном году ДО</w:t>
      </w:r>
      <w:r w:rsidR="006D658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подготовило и выпустило 98 выпускников. Все они будут обучаться в ОУ города Липецка №№ 61 (4</w:t>
      </w:r>
      <w:r w:rsidR="00D00C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чел.), 64 (2</w:t>
      </w:r>
      <w:r w:rsidR="00D00C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чел.), 2 (7 чел.), 72 (3 чел.), 38 (2 чел.), 19 (3 чел.), 15 (2 чел.), 1 (2 чел.), 63 (2 чел.), 30 (1 чел.), 41 (1 чел.), 18 (1 чел.). </w:t>
      </w:r>
    </w:p>
    <w:p w:rsidR="00D00C87" w:rsidRDefault="009D65B0" w:rsidP="00D00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ученики ДОУ востребованы школами.</w:t>
      </w:r>
    </w:p>
    <w:p w:rsidR="00DF4392" w:rsidRPr="00D00C87" w:rsidRDefault="00D00C87" w:rsidP="00D00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Оценка качества</w:t>
      </w:r>
      <w:r w:rsidR="00DF4392" w:rsidRPr="00DF43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кадрового, учебно-методического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библиотечно-информационного</w:t>
      </w:r>
      <w:r w:rsidR="00DF4392" w:rsidRPr="00DF43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обеспечения:</w:t>
      </w:r>
    </w:p>
    <w:p w:rsidR="00DF4392" w:rsidRPr="00DF4392" w:rsidRDefault="009D65B0" w:rsidP="00D00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ДОУ д</w:t>
      </w:r>
      <w:r w:rsidR="007A70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здания. У</w:t>
      </w:r>
      <w:r w:rsidR="00DF4392"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комплектованность педагогическими кадрами – 42 человека /100%</w:t>
      </w:r>
      <w:r w:rsidR="00D00C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ысшее </w:t>
      </w:r>
      <w:r w:rsidR="00D0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24</w:t>
      </w:r>
      <w:r w:rsidR="00D0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чел.(</w:t>
      </w:r>
      <w:r w:rsidR="004268D3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DF4392"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0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F4392"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реднее профессиональное имеют 18</w:t>
      </w:r>
      <w:r w:rsidR="00D0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</w:t>
      </w:r>
      <w:r w:rsidR="004268D3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DF4392"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0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 высшей квалификационной категории в ДОУ работают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0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4268D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DF4392"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0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первой квалификационной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</w:t>
      </w:r>
      <w:r w:rsidR="00D0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4268D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DF4392"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00C87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12 человек (</w:t>
      </w:r>
      <w:r w:rsidR="00D00C87"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29%</w:t>
      </w:r>
      <w:r w:rsidR="00D00C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0C87" w:rsidRPr="00D0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аттестованы.</w:t>
      </w:r>
    </w:p>
    <w:p w:rsidR="00DF4392" w:rsidRPr="00DF4392" w:rsidRDefault="00DF4392" w:rsidP="00D00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курсовую перепод</w:t>
      </w:r>
      <w:r w:rsidR="0042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готовку за </w:t>
      </w:r>
      <w:proofErr w:type="gramStart"/>
      <w:r w:rsidR="00426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="0042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 –  42</w:t>
      </w:r>
      <w:r w:rsidR="007A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D00C87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r w:rsidR="004268D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00C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2A8" w:rsidRDefault="009D65B0" w:rsidP="00D00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D00C87" w:rsidRPr="009D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Pr="009D65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 педагогическими кадрами. В о</w:t>
      </w:r>
      <w:r w:rsidR="00D00C8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организации работает 3</w:t>
      </w:r>
      <w:r w:rsidRPr="009D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руководителя,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D6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 педагога-психолога, два логопеда.</w:t>
      </w:r>
      <w:r w:rsidRPr="009D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педагогов соответствует занимаемым должностям. Педагоги проходили курсовую переподготовку </w:t>
      </w:r>
      <w:proofErr w:type="gramStart"/>
      <w:r w:rsidR="00D40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="00D4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курсовой переподготовки на 2016-2017 учебный год.</w:t>
      </w:r>
    </w:p>
    <w:p w:rsidR="00DF4392" w:rsidRPr="00DF4392" w:rsidRDefault="00DF4392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соответствует реализуемым программам по всем </w:t>
      </w:r>
      <w:r w:rsidR="009D6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областям основной</w:t>
      </w: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</w:t>
      </w:r>
      <w:r w:rsidR="005F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муниципального бюджетного дошкольного образовательного учреждения №113 </w:t>
      </w:r>
      <w:proofErr w:type="spellStart"/>
      <w:r w:rsidR="005F37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5F3743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5F3743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ипецка</w:t>
      </w:r>
      <w:proofErr w:type="spellEnd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парциальным образовательным программам</w:t>
      </w:r>
      <w:r w:rsidR="005F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основной адаптированной программе дошкольного образования муниципального бюджетного дошкольного образовательного учреждения №113 г. Липецка</w:t>
      </w: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используются в ДОУ №113: «Гармония» под ред. К.В. Тарасовой, «Развитие речи дошкольников в д/с», под ред. О.С. Ушаковой, «Как хорошо уметь</w:t>
      </w:r>
      <w:r w:rsidR="005F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читать» под ред. Д.Г. </w:t>
      </w:r>
      <w:proofErr w:type="spellStart"/>
      <w:r w:rsidR="005F374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Шумаевой</w:t>
      </w:r>
      <w:proofErr w:type="spellEnd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4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«Программа художественного воспитания, обу</w:t>
      </w:r>
      <w:r w:rsidR="002175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чения и развития </w:t>
      </w:r>
      <w:r w:rsidR="002175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детей 2-7 лет»</w:t>
      </w:r>
      <w:r w:rsidRPr="00DF4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 ред. </w:t>
      </w:r>
      <w:proofErr w:type="spellStart"/>
      <w:r w:rsidRPr="00DF4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И.А.Лыковой</w:t>
      </w:r>
      <w:proofErr w:type="spellEnd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ДОУ №113 имеются методические пособия по всем линиям и направлениям развития ребенка.</w:t>
      </w:r>
    </w:p>
    <w:p w:rsidR="00466978" w:rsidRDefault="00466978" w:rsidP="00466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имеется библиотечный фонд методической и энциклопедической литературы, репродукции картин, иллюстрированный материал, дидактические пособия, демонстрационный материа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r w:rsidRPr="000D7B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ебно-методическое обеспечение</w:t>
      </w:r>
      <w:r w:rsidRPr="000D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соответствует  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ПДО ДОУ. </w:t>
      </w: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методической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итературы постоянно пополняется.</w:t>
      </w:r>
    </w:p>
    <w:p w:rsidR="00466978" w:rsidRDefault="00466978" w:rsidP="00466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ательного процесса ДОУ включает </w:t>
      </w:r>
      <w:r w:rsidRPr="00466978">
        <w:rPr>
          <w:rFonts w:ascii="Times New Roman" w:hAnsi="Times New Roman" w:cs="Times New Roman"/>
          <w:sz w:val="28"/>
          <w:szCs w:val="28"/>
          <w:lang w:eastAsia="ru-RU"/>
        </w:rPr>
        <w:t>программное обеспечение имеющихся компьютеров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которое</w:t>
      </w:r>
      <w:r w:rsidRPr="00466978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работать с текстовыми 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дакторами, с Интернет ресурсами. В целях </w:t>
      </w:r>
      <w:r w:rsidRPr="00466978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взаимодействия  между участниками образовательного процесса (педагог, родители</w:t>
      </w:r>
      <w:r w:rsidRPr="000D7B0A">
        <w:rPr>
          <w:lang w:eastAsia="ru-RU"/>
        </w:rPr>
        <w:t xml:space="preserve">, </w:t>
      </w:r>
      <w:r w:rsidRPr="00466978">
        <w:rPr>
          <w:rFonts w:ascii="Times New Roman" w:hAnsi="Times New Roman" w:cs="Times New Roman"/>
          <w:sz w:val="28"/>
          <w:szCs w:val="28"/>
          <w:lang w:eastAsia="ru-RU"/>
        </w:rPr>
        <w:t>дети),  создан сайт ДОУ, работает электронная почта.</w:t>
      </w:r>
    </w:p>
    <w:p w:rsidR="00466978" w:rsidRPr="00DF4392" w:rsidRDefault="00466978" w:rsidP="00466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о</w:t>
      </w:r>
      <w:r w:rsidRPr="009D65B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репление здоровья воспитанников</w:t>
      </w:r>
      <w:r w:rsidRPr="009D6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стабильный и дружный. Курсовая переподготовка проводилась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 в три года. Также педагоги постоянно повышали свой профессиональный уровень через посещение семинаров,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площадках и посещение мероприятий ресурсных центров города. </w:t>
      </w:r>
      <w:r w:rsidRPr="009D6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специалисты</w:t>
      </w:r>
      <w:r w:rsidRPr="009D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основными компетенциями, необходимыми для создания условий развития детей в соответствии с ФГОС </w:t>
      </w:r>
      <w:proofErr w:type="gramStart"/>
      <w:r w:rsidRPr="009D6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978" w:rsidRDefault="00466978" w:rsidP="00466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для педагогов создан доступ как к учебно-методической литературе, так и к электронно-образовательным ресурсам. Библиотечный фонд ДОУ служит мотивацией для постоянного развития и совершенствования педагогического мастерства сотрудников. Методическая служба следит за появлением новых пособий, как в бумажно-печатном, так и в электронном виде и пополняет фонд по мере необходимости. </w:t>
      </w:r>
      <w:r w:rsidRPr="000D7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0C6B15" w:rsidRPr="00466978" w:rsidRDefault="00466978" w:rsidP="00466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состояния</w:t>
      </w:r>
      <w:r w:rsidR="00DF4392" w:rsidRPr="00DF43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мате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риально-технической базы</w:t>
      </w:r>
      <w:r w:rsidR="00DF4392" w:rsidRPr="00DF43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76AE6" w:rsidRDefault="00466978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здания детского сада имею</w:t>
      </w:r>
      <w:r w:rsidR="000C6B15" w:rsidRPr="000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ограж</w:t>
      </w:r>
      <w:r w:rsidR="000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дённую территорию с озеленением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Здания обеспечены</w:t>
      </w:r>
      <w:r w:rsidR="000C6B15" w:rsidRPr="000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видами инженерных коммуникаций: водоснабжением, отоплением, канализацией. </w:t>
      </w:r>
      <w:r w:rsidR="000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</w:t>
      </w:r>
      <w:r w:rsidR="000C6B15" w:rsidRPr="000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</w:t>
      </w:r>
      <w:r w:rsidR="000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C6B15" w:rsidRPr="000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игровые площадки, веранды. </w:t>
      </w:r>
    </w:p>
    <w:p w:rsidR="000D7B0A" w:rsidRDefault="000C6B15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достаточно обеспечено учебно-наглядными пособиями и спортинвентарём. </w:t>
      </w:r>
      <w:proofErr w:type="gramStart"/>
      <w:r w:rsidRPr="000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технические средства обучения: телевизор</w:t>
      </w:r>
      <w:r w:rsidR="00276A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C6B1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магнитофон</w:t>
      </w:r>
      <w:r w:rsidR="00276A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8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компьютеры, ноутбуки, аудиосистема, </w:t>
      </w:r>
      <w:r w:rsidR="00D8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принтеры, </w:t>
      </w:r>
      <w:r w:rsidR="00276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сканеры.</w:t>
      </w:r>
      <w:proofErr w:type="gramEnd"/>
      <w:r w:rsidR="0027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постепенно пополняются современным игровым оборудованием,  современными информационными  стендами</w:t>
      </w:r>
      <w:r w:rsidR="00D87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созданы условия  для разных видов детской деятельн</w:t>
      </w:r>
      <w:r w:rsidR="00276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Pr="000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7168" w:rsidRPr="00DF4392" w:rsidRDefault="000D7B0A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</w:t>
      </w:r>
      <w:r w:rsidR="00D87168"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борудованы:</w:t>
      </w:r>
    </w:p>
    <w:p w:rsidR="00D87168" w:rsidRDefault="00D87168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-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абинеты педагога-психолога (2),</w:t>
      </w:r>
    </w:p>
    <w:p w:rsidR="00D87168" w:rsidRPr="00DF4392" w:rsidRDefault="00D87168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учителя-логопеда (2);</w:t>
      </w:r>
    </w:p>
    <w:p w:rsidR="00D87168" w:rsidRPr="00DF4392" w:rsidRDefault="00D87168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(2) и спортивный залы (2);</w:t>
      </w:r>
    </w:p>
    <w:p w:rsidR="00D87168" w:rsidRPr="00DF4392" w:rsidRDefault="00D87168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площадка на территории ДОУ(2)</w:t>
      </w: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168" w:rsidRDefault="00D87168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Предметно-пространственная среда в группах соответствует требованиям ФГОС дошкольного образования.</w:t>
      </w:r>
    </w:p>
    <w:p w:rsidR="0021751D" w:rsidRDefault="00276AE6" w:rsidP="00466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6B15" w:rsidRPr="000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 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разработан паспорт антитеррористической безопасности учреждения. </w:t>
      </w:r>
    </w:p>
    <w:p w:rsidR="00DF4392" w:rsidRPr="00466978" w:rsidRDefault="00D87168" w:rsidP="00466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46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создаются и поддерживаются условия для всестороннего развития ребенка. </w:t>
      </w:r>
      <w:r w:rsidR="00AF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и нормам, правилам противопожарной безопасности.</w:t>
      </w:r>
      <w:r w:rsidR="00AF47D4" w:rsidRPr="00AF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пополняется и изменяется в соответствии с треб</w:t>
      </w:r>
      <w:r w:rsidR="009E3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ованиями Стандарта и с учетом интересов и особенностей развития детей.</w:t>
      </w:r>
    </w:p>
    <w:p w:rsidR="00DF4392" w:rsidRPr="00DF4392" w:rsidRDefault="00DF4392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8. Функционирование внутренней системы оценки качества образования:</w:t>
      </w:r>
    </w:p>
    <w:p w:rsidR="00BE6010" w:rsidRPr="00883930" w:rsidRDefault="00AF5D8D" w:rsidP="00BE6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Внутреннюю систему</w:t>
      </w:r>
      <w:r w:rsidR="00DF4392"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определяем</w:t>
      </w:r>
      <w:r w:rsidR="00DF4392"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3-м показателям: </w:t>
      </w:r>
    </w:p>
    <w:p w:rsidR="00DF4392" w:rsidRPr="00D22AC3" w:rsidRDefault="00BE6010" w:rsidP="00BE601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6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DF4392" w:rsidRPr="00BE6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группа.</w:t>
      </w:r>
      <w:proofErr w:type="gramEnd"/>
      <w:r w:rsidR="00DF4392" w:rsidRPr="00BE6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4392" w:rsidRPr="00BE6010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gramStart"/>
      <w:r w:rsidR="00DF4392" w:rsidRPr="00BE6010">
        <w:rPr>
          <w:rFonts w:ascii="Times New Roman" w:hAnsi="Times New Roman" w:cs="Times New Roman"/>
          <w:sz w:val="28"/>
          <w:szCs w:val="28"/>
        </w:rPr>
        <w:t>разработанной</w:t>
      </w:r>
      <w:proofErr w:type="gramEnd"/>
      <w:r w:rsidR="00DF4392" w:rsidRPr="00BE6010">
        <w:rPr>
          <w:rFonts w:ascii="Times New Roman" w:hAnsi="Times New Roman" w:cs="Times New Roman"/>
          <w:sz w:val="28"/>
          <w:szCs w:val="28"/>
        </w:rPr>
        <w:t xml:space="preserve"> и реализуемой образовательным учреждением ООПДО требованиям действующих </w:t>
      </w:r>
      <w:r w:rsidR="00AF5D8D" w:rsidRPr="00BE6010">
        <w:rPr>
          <w:rFonts w:ascii="Times New Roman" w:hAnsi="Times New Roman" w:cs="Times New Roman"/>
          <w:sz w:val="28"/>
          <w:szCs w:val="28"/>
        </w:rPr>
        <w:t>нормативных правовых документов.</w:t>
      </w:r>
      <w:r w:rsidRPr="00BE6010">
        <w:rPr>
          <w:rFonts w:ascii="Times New Roman" w:hAnsi="Times New Roman" w:cs="Times New Roman"/>
          <w:sz w:val="28"/>
          <w:szCs w:val="28"/>
        </w:rPr>
        <w:t xml:space="preserve"> </w:t>
      </w:r>
      <w:r w:rsidRPr="00BE6010">
        <w:rPr>
          <w:rFonts w:ascii="Times New Roman" w:hAnsi="Times New Roman" w:cs="Times New Roman"/>
          <w:sz w:val="28"/>
          <w:szCs w:val="28"/>
          <w:lang w:eastAsia="ru-RU"/>
        </w:rPr>
        <w:t>Самооценка первой группы параметров, характеризующих соответствие разработанной и реализуемой образовательным учреждением ООПДО требованиям действующих нормативных правовых документов, показала ее 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тствие оцениваемым  параметрам.</w:t>
      </w:r>
      <w:r w:rsidR="00D22AC3" w:rsidRPr="00D22A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2AC3">
        <w:rPr>
          <w:rFonts w:ascii="Times New Roman" w:hAnsi="Times New Roman" w:cs="Times New Roman"/>
          <w:sz w:val="28"/>
          <w:szCs w:val="28"/>
          <w:lang w:eastAsia="ru-RU"/>
        </w:rPr>
        <w:t xml:space="preserve">ООПДО </w:t>
      </w:r>
      <w:proofErr w:type="gramStart"/>
      <w:r w:rsidR="00D22AC3">
        <w:rPr>
          <w:rFonts w:ascii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="00D22AC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ФГОС ДО и с учетом примерной основной образовательной программой дошкольного образования,</w:t>
      </w:r>
      <w:r w:rsidR="00D22AC3">
        <w:t xml:space="preserve"> </w:t>
      </w:r>
      <w:r w:rsidR="00D22AC3" w:rsidRPr="00D22AC3">
        <w:rPr>
          <w:rFonts w:ascii="Times New Roman" w:hAnsi="Times New Roman" w:cs="Times New Roman"/>
          <w:sz w:val="28"/>
          <w:szCs w:val="28"/>
        </w:rPr>
        <w:t>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 ФГОС ДО.</w:t>
      </w:r>
    </w:p>
    <w:p w:rsidR="00D22AC3" w:rsidRPr="00D22AC3" w:rsidRDefault="00DF4392" w:rsidP="003B17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AC3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D22AC3">
        <w:rPr>
          <w:rFonts w:ascii="Times New Roman" w:hAnsi="Times New Roman" w:cs="Times New Roman"/>
          <w:sz w:val="28"/>
          <w:szCs w:val="28"/>
          <w:lang w:eastAsia="ru-RU"/>
        </w:rPr>
        <w:t xml:space="preserve"> группа.</w:t>
      </w:r>
      <w:proofErr w:type="gramEnd"/>
      <w:r w:rsidRPr="00D22AC3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Соответствие условий реализации ООПДО требованиям действующих н</w:t>
      </w:r>
      <w:r w:rsidR="00AF5D8D" w:rsidRPr="00D22AC3">
        <w:rPr>
          <w:rFonts w:ascii="Times New Roman" w:hAnsi="Times New Roman" w:cs="Times New Roman"/>
          <w:sz w:val="28"/>
          <w:szCs w:val="28"/>
          <w:lang w:eastAsia="ru-RU"/>
        </w:rPr>
        <w:t>ормативных правовых документов.</w:t>
      </w:r>
      <w:r w:rsidR="00BE6010" w:rsidRPr="00D22A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13B1">
        <w:rPr>
          <w:rFonts w:ascii="Times New Roman" w:hAnsi="Times New Roman" w:cs="Times New Roman"/>
          <w:sz w:val="28"/>
          <w:szCs w:val="28"/>
        </w:rPr>
        <w:t>Эта группа включает следующие параметры: общую оценку кадровых условий реализации образовательной деятельности, оценку материально-технических условий реализации образовательной деятельности, оценку развивающей предметно-пространственной среды, оценку информационной открытости деятельности образовательной организации, оценку соответствия нормативно-правовому обеспечения кадрового состава, оценку соответствия требованиям психолого-педагогических условий реализации ООП ДО, оценку соответствия требованиям организации образовательного процесса основам законодательства РФ.</w:t>
      </w:r>
      <w:proofErr w:type="gramEnd"/>
      <w:r w:rsidR="005313B1">
        <w:rPr>
          <w:rFonts w:ascii="Times New Roman" w:hAnsi="Times New Roman" w:cs="Times New Roman"/>
          <w:sz w:val="28"/>
          <w:szCs w:val="28"/>
        </w:rPr>
        <w:t xml:space="preserve"> </w:t>
      </w:r>
      <w:r w:rsidR="005313B1" w:rsidRPr="00D22AC3">
        <w:rPr>
          <w:rFonts w:ascii="Times New Roman" w:hAnsi="Times New Roman" w:cs="Times New Roman"/>
          <w:sz w:val="28"/>
          <w:szCs w:val="28"/>
        </w:rPr>
        <w:t>Условия реализации ООПДО соответствуют требованиям действующих нормативных правовых документов.</w:t>
      </w:r>
    </w:p>
    <w:p w:rsidR="003B173B" w:rsidRDefault="00DF4392" w:rsidP="00F96B2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22AC3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D22AC3">
        <w:rPr>
          <w:rFonts w:ascii="Times New Roman" w:hAnsi="Times New Roman" w:cs="Times New Roman"/>
          <w:sz w:val="28"/>
          <w:szCs w:val="28"/>
          <w:lang w:eastAsia="ru-RU"/>
        </w:rPr>
        <w:t xml:space="preserve"> группа.</w:t>
      </w:r>
      <w:proofErr w:type="gramEnd"/>
      <w:r w:rsidRPr="00D22AC3">
        <w:rPr>
          <w:rFonts w:ascii="Times New Roman" w:hAnsi="Times New Roman" w:cs="Times New Roman"/>
          <w:sz w:val="28"/>
          <w:szCs w:val="28"/>
          <w:lang w:eastAsia="ru-RU"/>
        </w:rPr>
        <w:t xml:space="preserve"> Параметры, характеризующие степень удовлетворённости родителей качеством деятельности дошкольного образовательного учреждения.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708"/>
        <w:gridCol w:w="709"/>
        <w:gridCol w:w="992"/>
        <w:gridCol w:w="851"/>
        <w:gridCol w:w="850"/>
        <w:gridCol w:w="851"/>
        <w:gridCol w:w="850"/>
        <w:gridCol w:w="709"/>
        <w:gridCol w:w="815"/>
      </w:tblGrid>
      <w:tr w:rsidR="003B173B" w:rsidTr="004B7123">
        <w:trPr>
          <w:trHeight w:val="82"/>
        </w:trPr>
        <w:tc>
          <w:tcPr>
            <w:tcW w:w="2387" w:type="dxa"/>
            <w:vMerge w:val="restart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409" w:type="dxa"/>
            <w:gridSpan w:val="3"/>
          </w:tcPr>
          <w:p w:rsidR="003B173B" w:rsidRPr="003B173B" w:rsidRDefault="003B173B" w:rsidP="003B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(2-3 года)</w:t>
            </w:r>
          </w:p>
          <w:p w:rsidR="003B173B" w:rsidRPr="003B173B" w:rsidRDefault="003B173B" w:rsidP="00D22AC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3B173B" w:rsidRPr="003B173B" w:rsidRDefault="003B173B" w:rsidP="003B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общеразвивающие (3-8 лет)</w:t>
            </w:r>
          </w:p>
          <w:p w:rsidR="003B173B" w:rsidRPr="003B173B" w:rsidRDefault="003B173B" w:rsidP="00D22AC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gridSpan w:val="3"/>
          </w:tcPr>
          <w:p w:rsidR="003B173B" w:rsidRPr="003B173B" w:rsidRDefault="003B173B" w:rsidP="003B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коррекционные</w:t>
            </w:r>
          </w:p>
          <w:p w:rsidR="003B173B" w:rsidRPr="003B173B" w:rsidRDefault="003B173B" w:rsidP="00D22AC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123" w:rsidTr="004B7123">
        <w:trPr>
          <w:cantSplit/>
          <w:trHeight w:val="1134"/>
        </w:trPr>
        <w:tc>
          <w:tcPr>
            <w:tcW w:w="2387" w:type="dxa"/>
            <w:vMerge/>
          </w:tcPr>
          <w:p w:rsidR="003B173B" w:rsidRDefault="003B173B" w:rsidP="00D22AC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3B173B" w:rsidRPr="003B173B" w:rsidRDefault="003B173B" w:rsidP="003B173B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73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4B712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textDirection w:val="btLr"/>
          </w:tcPr>
          <w:p w:rsidR="003B173B" w:rsidRPr="003B173B" w:rsidRDefault="003B173B" w:rsidP="003B173B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73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4B712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textDirection w:val="btLr"/>
          </w:tcPr>
          <w:p w:rsidR="003B173B" w:rsidRPr="003B173B" w:rsidRDefault="003B173B" w:rsidP="003B173B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123">
              <w:rPr>
                <w:rFonts w:ascii="Times New Roman" w:hAnsi="Times New Roman" w:cs="Times New Roman"/>
                <w:sz w:val="16"/>
                <w:szCs w:val="16"/>
              </w:rPr>
              <w:t>Не удовлетворены</w:t>
            </w:r>
            <w:r w:rsidR="004B712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textDirection w:val="btLr"/>
          </w:tcPr>
          <w:p w:rsidR="003B173B" w:rsidRPr="003B173B" w:rsidRDefault="003B173B" w:rsidP="003B173B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73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4B712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3B173B" w:rsidRPr="003B173B" w:rsidRDefault="003B173B" w:rsidP="003B173B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73B" w:rsidRPr="003B173B" w:rsidRDefault="003B173B" w:rsidP="003B173B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3B173B" w:rsidRPr="003B173B" w:rsidRDefault="003B173B" w:rsidP="003B17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73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4B712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3B173B" w:rsidRPr="003B173B" w:rsidRDefault="003B173B" w:rsidP="003B17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73B" w:rsidRPr="003B173B" w:rsidRDefault="003B173B" w:rsidP="003B173B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3B173B" w:rsidRPr="004B7123" w:rsidRDefault="003B173B" w:rsidP="004B7123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7123">
              <w:rPr>
                <w:rFonts w:ascii="Times New Roman" w:hAnsi="Times New Roman" w:cs="Times New Roman"/>
                <w:sz w:val="16"/>
                <w:szCs w:val="16"/>
              </w:rPr>
              <w:t>Не удовлетворены</w:t>
            </w:r>
            <w:r w:rsidR="004B7123" w:rsidRPr="004B7123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  <w:p w:rsidR="003B173B" w:rsidRPr="003B173B" w:rsidRDefault="003B173B" w:rsidP="003B17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173B" w:rsidRPr="003B173B" w:rsidRDefault="003B173B" w:rsidP="003B173B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3B173B" w:rsidRPr="003B173B" w:rsidRDefault="003B173B" w:rsidP="003B173B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73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4B712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textDirection w:val="btLr"/>
          </w:tcPr>
          <w:p w:rsidR="003B173B" w:rsidRPr="003B173B" w:rsidRDefault="003B173B" w:rsidP="003B173B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73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4B712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15" w:type="dxa"/>
            <w:textDirection w:val="btLr"/>
          </w:tcPr>
          <w:p w:rsidR="003B173B" w:rsidRPr="004B7123" w:rsidRDefault="003B173B" w:rsidP="004B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123">
              <w:rPr>
                <w:rFonts w:ascii="Times New Roman" w:hAnsi="Times New Roman" w:cs="Times New Roman"/>
                <w:sz w:val="16"/>
                <w:szCs w:val="16"/>
              </w:rPr>
              <w:t>Не удовлетворены</w:t>
            </w:r>
            <w:r w:rsidR="004B7123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4B7123" w:rsidTr="004B7123">
        <w:trPr>
          <w:trHeight w:val="578"/>
        </w:trPr>
        <w:tc>
          <w:tcPr>
            <w:tcW w:w="2387" w:type="dxa"/>
          </w:tcPr>
          <w:p w:rsidR="003B173B" w:rsidRPr="003B173B" w:rsidRDefault="003B173B" w:rsidP="004B71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73B">
              <w:rPr>
                <w:rFonts w:ascii="Times New Roman" w:hAnsi="Times New Roman" w:cs="Times New Roman"/>
                <w:sz w:val="24"/>
                <w:szCs w:val="24"/>
              </w:rPr>
              <w:t>Удовле</w:t>
            </w:r>
            <w:r w:rsidR="004B7123">
              <w:rPr>
                <w:rFonts w:ascii="Times New Roman" w:hAnsi="Times New Roman" w:cs="Times New Roman"/>
                <w:sz w:val="24"/>
                <w:szCs w:val="24"/>
              </w:rPr>
              <w:t xml:space="preserve">творены качеством реализации ООП </w:t>
            </w:r>
            <w:proofErr w:type="gramStart"/>
            <w:r w:rsidR="004B71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8" w:type="dxa"/>
          </w:tcPr>
          <w:p w:rsidR="003B173B" w:rsidRDefault="003B173B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09" w:type="dxa"/>
          </w:tcPr>
          <w:p w:rsidR="004B7123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0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5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73B" w:rsidTr="004B7123">
        <w:trPr>
          <w:trHeight w:val="623"/>
        </w:trPr>
        <w:tc>
          <w:tcPr>
            <w:tcW w:w="2387" w:type="dxa"/>
          </w:tcPr>
          <w:p w:rsidR="003B173B" w:rsidRPr="004B7123" w:rsidRDefault="004B7123" w:rsidP="004B71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12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информированием о предоставлении услуги по реализации ООП </w:t>
            </w:r>
            <w:proofErr w:type="gramStart"/>
            <w:r w:rsidRPr="004B71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8" w:type="dxa"/>
          </w:tcPr>
          <w:p w:rsidR="003B173B" w:rsidRDefault="003B173B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5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73B" w:rsidTr="004B7123">
        <w:trPr>
          <w:trHeight w:val="525"/>
        </w:trPr>
        <w:tc>
          <w:tcPr>
            <w:tcW w:w="2387" w:type="dxa"/>
          </w:tcPr>
          <w:p w:rsidR="003B173B" w:rsidRPr="004B7123" w:rsidRDefault="004B7123" w:rsidP="00D22AC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123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4B712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услуг по содержании детей (присмотру и уходу) в ДОУ</w:t>
            </w:r>
          </w:p>
        </w:tc>
        <w:tc>
          <w:tcPr>
            <w:tcW w:w="708" w:type="dxa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5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73B" w:rsidTr="004B7123">
        <w:trPr>
          <w:trHeight w:val="352"/>
        </w:trPr>
        <w:tc>
          <w:tcPr>
            <w:tcW w:w="2387" w:type="dxa"/>
          </w:tcPr>
          <w:p w:rsidR="003B173B" w:rsidRPr="004B7123" w:rsidRDefault="004B7123" w:rsidP="004B712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информированием о предоставлении услуги по содержанию детей (присмотру и уходу)</w:t>
            </w:r>
          </w:p>
        </w:tc>
        <w:tc>
          <w:tcPr>
            <w:tcW w:w="708" w:type="dxa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50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5" w:type="dxa"/>
            <w:vAlign w:val="center"/>
          </w:tcPr>
          <w:p w:rsidR="003B173B" w:rsidRDefault="004B7123" w:rsidP="004B71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D586D" w:rsidRDefault="00F96B23" w:rsidP="001D586D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Вывод: с</w:t>
      </w:r>
      <w:r w:rsidR="005F7819" w:rsidRPr="00D22AC3">
        <w:rPr>
          <w:rFonts w:ascii="Times New Roman" w:hAnsi="Times New Roman" w:cs="Times New Roman"/>
          <w:sz w:val="28"/>
          <w:szCs w:val="28"/>
          <w:lang w:eastAsia="ru-RU"/>
        </w:rPr>
        <w:t>истема внутренней оценки качества образования функционирует в соответствии с требованиями действующего законодательства</w:t>
      </w:r>
      <w:r w:rsidR="001D58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86D" w:rsidRPr="001D586D" w:rsidRDefault="001D586D" w:rsidP="001D586D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5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Анализ показателей деятельности ДОУ по сравнению с предыдущим периодом показал следующее</w:t>
      </w:r>
      <w:r w:rsidRPr="001D58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586D" w:rsidRDefault="001D586D" w:rsidP="001D5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воспитанников, осваивающая образовательную программу дошкольного образования и получающая услуги присмотра и ухода уменьшилась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16 человек, несмотря на то, что детей мы набрали в соответствии с муниципальным заданием. Связано это с тем, что очень большое количество детей ушли в школу из старших групп;</w:t>
      </w:r>
    </w:p>
    <w:p w:rsidR="001D586D" w:rsidRDefault="001D586D" w:rsidP="001D5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численность воспитанников с ограниченными возможностями здоровья,  получающая услуги осталась на прежнем уровне;</w:t>
      </w:r>
    </w:p>
    <w:p w:rsidR="001D586D" w:rsidRDefault="001D586D" w:rsidP="001D5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 показатель пропущенных дней при посещении дошкольной образовательной организации по болезни на одного воспитанника увеличился на 0,2 дней по причине больших показателей заболевания детьми ветряной оспой;</w:t>
      </w:r>
    </w:p>
    <w:p w:rsidR="001D586D" w:rsidRDefault="001D586D" w:rsidP="001D5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численность педагогических работников осталась та же;</w:t>
      </w:r>
    </w:p>
    <w:p w:rsidR="001D586D" w:rsidRPr="005B6ACB" w:rsidRDefault="001D586D" w:rsidP="001D5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педагогических работников, имеющих высшее образование, уменьшилась на 1 человека или на 2%;</w:t>
      </w:r>
    </w:p>
    <w:p w:rsidR="001D586D" w:rsidRDefault="001D586D" w:rsidP="001D5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педагогических работников, имеющих среднее профессиональное образование, увеличилась на 2 человека или на 4%;</w:t>
      </w:r>
    </w:p>
    <w:p w:rsidR="001D586D" w:rsidRDefault="001D586D" w:rsidP="001D5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педагогических работников, которым по результатам аттестации присвоена квалификационная категория: по высшей квалификационной категории увеличилась на двух педагогов, по первой квалификационной категории увеличилась на 6 педагогов;</w:t>
      </w:r>
    </w:p>
    <w:p w:rsidR="001D586D" w:rsidRDefault="001D586D" w:rsidP="001D5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ДОУ уменьшилась численность педагогических работников от 55 лет на 1 педагога;</w:t>
      </w:r>
    </w:p>
    <w:p w:rsidR="001D586D" w:rsidRDefault="001D586D" w:rsidP="001D5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ДОУ не поменялись педагогические должности;</w:t>
      </w:r>
    </w:p>
    <w:p w:rsidR="001D586D" w:rsidRDefault="001D586D" w:rsidP="001D5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общая площадь помещений, в которых осуществляется образовательная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дополнительные виды деятельности воспитанников не изменилась;</w:t>
      </w:r>
    </w:p>
    <w:p w:rsidR="001D586D" w:rsidRDefault="001D586D" w:rsidP="001D5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ДОУ имеются музыкальные, спортивные залы и прогулочные площадки без изменений.</w:t>
      </w:r>
    </w:p>
    <w:p w:rsidR="001D586D" w:rsidRPr="00DD7AF5" w:rsidRDefault="001D586D" w:rsidP="001D5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Достигнутые всем коллективом ДОУ результаты работы соответствуют поставленным задачам на 2016-2017 учебный год. В ДОУ созданы все условия для всестороннего развития дошкольников в соответствии с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73B" w:rsidRDefault="003B173B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392" w:rsidRPr="00DF4392" w:rsidRDefault="00DF4392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учитывая результаты </w:t>
      </w:r>
      <w:proofErr w:type="spellStart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</w:t>
      </w:r>
      <w:r w:rsidR="000C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ледования</w:t>
      </w:r>
      <w:proofErr w:type="spellEnd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</w:t>
      </w:r>
      <w:r w:rsidR="005F78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ДОУ № 113 г. Липецка за 2016-2017</w:t>
      </w: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можно сделать анализ деятельности ДОУ:</w:t>
      </w:r>
    </w:p>
    <w:p w:rsidR="00DF4392" w:rsidRPr="00DF4392" w:rsidRDefault="00DF4392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образовательная деятельность в детском саду совершенствуется, условия для полноценного развития воспитанников созданы;</w:t>
      </w:r>
    </w:p>
    <w:p w:rsidR="007C120B" w:rsidRDefault="00DF4392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вовремя проходят курсы повышения квалификации </w:t>
      </w:r>
    </w:p>
    <w:p w:rsidR="00DF4392" w:rsidRPr="00DF4392" w:rsidRDefault="00DF4392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 принимали активное участие в конкурсах различного уровня, осваивают современные педагогические технологии;</w:t>
      </w:r>
    </w:p>
    <w:p w:rsidR="00DF4392" w:rsidRPr="00DF4392" w:rsidRDefault="00DF4392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ДОУ осуществляется квалифицированная помощь</w:t>
      </w:r>
      <w:r w:rsidR="005F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 общим нарушением речи.</w:t>
      </w:r>
    </w:p>
    <w:p w:rsidR="00DF4392" w:rsidRPr="00DF4392" w:rsidRDefault="00DF4392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7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Перспективы развития на 2017-2018</w:t>
      </w:r>
      <w:r w:rsidRPr="00DF43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учебный год.</w:t>
      </w:r>
    </w:p>
    <w:p w:rsidR="00DF4392" w:rsidRPr="00DF4392" w:rsidRDefault="00DF4392" w:rsidP="0000383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способствовать созданию необходимых условий для осуществления </w:t>
      </w:r>
      <w:proofErr w:type="spellStart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в соответствии с ФГОС.</w:t>
      </w:r>
    </w:p>
    <w:p w:rsidR="00DF4392" w:rsidRPr="00DF4392" w:rsidRDefault="00DF4392" w:rsidP="0000383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материально-техничес</w:t>
      </w:r>
      <w:r w:rsidR="005F78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базу с помощью осуществления</w:t>
      </w: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дополнительных образовательных услуг по желанию родителей (законных представителей).</w:t>
      </w:r>
    </w:p>
    <w:p w:rsidR="00DF4392" w:rsidRPr="00DF4392" w:rsidRDefault="00DF4392" w:rsidP="0000383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образовательной деятельности в ДОУ.</w:t>
      </w:r>
    </w:p>
    <w:p w:rsidR="005F7819" w:rsidRDefault="00DF4392" w:rsidP="0000383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привлекать родителей к участию в о</w:t>
      </w:r>
      <w:r w:rsidR="00A709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деятельности ДОУ.</w:t>
      </w:r>
    </w:p>
    <w:p w:rsidR="004268D3" w:rsidRPr="004268D3" w:rsidRDefault="004268D3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392" w:rsidRPr="00DF4392" w:rsidRDefault="00DF4392" w:rsidP="001D58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43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Показатели деятельности</w:t>
      </w:r>
    </w:p>
    <w:p w:rsidR="00DF4392" w:rsidRPr="00DF4392" w:rsidRDefault="00DF4392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80"/>
        <w:gridCol w:w="2210"/>
      </w:tblGrid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DF4392" w:rsidRPr="00DF4392" w:rsidRDefault="00F2150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(8-12 часов)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DF4392" w:rsidRPr="00DF4392" w:rsidRDefault="00F2150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1.1.2.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1.1.3.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1.1.4.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</w:t>
            </w: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педагогическим сопровождением на базе дошкольной образовательной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</w:t>
            </w:r>
          </w:p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DF4392" w:rsidRPr="00DF4392" w:rsidRDefault="00F2150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DF4392" w:rsidRPr="00DF4392" w:rsidRDefault="00F2150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(8-12 часов)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DF4392" w:rsidRPr="00DF4392" w:rsidRDefault="00F2150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продлённого дня (12-14 часов)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DF4392" w:rsidRPr="00DF4392" w:rsidRDefault="003B7866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/7%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DF4392" w:rsidRPr="00DF4392" w:rsidRDefault="003B7866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/7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DF4392" w:rsidRPr="00DF4392" w:rsidRDefault="003B7866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/7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DF4392" w:rsidRPr="00DF4392" w:rsidRDefault="003B7866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/7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  <w:p w:rsidR="00DF4392" w:rsidRPr="00DF4392" w:rsidRDefault="00F2150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DF4392" w:rsidRPr="00DF4392" w:rsidRDefault="004268D3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24/58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DF4392" w:rsidRPr="00DF4392" w:rsidRDefault="00F2150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8/19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DF4392" w:rsidRPr="00DF4392" w:rsidRDefault="004268D3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18/42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</w:t>
            </w: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профессиональное образование педагогической направленности (профиля)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Человек/%</w:t>
            </w:r>
          </w:p>
          <w:p w:rsidR="00DF4392" w:rsidRPr="00DF4392" w:rsidRDefault="004268D3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18/42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том числе: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DF4392" w:rsidRPr="00DF4392" w:rsidRDefault="00F2150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DF4392" w:rsidRPr="00DF4392" w:rsidRDefault="00F2150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14/33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DF4392" w:rsidRPr="00DF4392" w:rsidRDefault="00F2150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DF4392" w:rsidRPr="00DF4392" w:rsidRDefault="00F2150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19/44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DF4392" w:rsidRPr="00DF4392" w:rsidRDefault="00F2150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11/26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DF4392" w:rsidRPr="00DF4392" w:rsidRDefault="00F2150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8/19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до 30 лет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DF4392" w:rsidRPr="00DF4392" w:rsidRDefault="00F2150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4\10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от 55 лет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DF4392" w:rsidRPr="00DF4392" w:rsidRDefault="00F2150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</w:t>
            </w:r>
            <w:proofErr w:type="spellStart"/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админитсративно</w:t>
            </w:r>
            <w:proofErr w:type="spellEnd"/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</w:t>
            </w:r>
            <w:r w:rsidR="0016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</w:t>
            </w: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ративно-хозяйственных работников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392" w:rsidRPr="00DF4392" w:rsidRDefault="004268D3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</w:t>
            </w:r>
            <w:r w:rsidR="00161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нности педагогических и админист</w:t>
            </w: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ративно-хозяйственных работников, прошедших повышение квалификации по применению в образовательном процессе в образовательном процессе федеральных государственных стандартов в общей числе</w:t>
            </w:r>
            <w:r w:rsidR="00F72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нности педагогических и админист</w:t>
            </w: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ративно-хозяйственных работников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392" w:rsidRPr="00DF4392" w:rsidRDefault="00F2150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36/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F4392"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Человек/человек</w:t>
            </w:r>
          </w:p>
          <w:p w:rsidR="00DF4392" w:rsidRPr="00DF4392" w:rsidRDefault="00F2150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1/11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кв. м.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 кв. м.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F4392" w:rsidRPr="00DF4392" w:rsidTr="00DF43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4B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0038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92" w:rsidRPr="00DF4392" w:rsidRDefault="00DF4392" w:rsidP="001D586D">
            <w:p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DF4392" w:rsidRPr="00DF4392" w:rsidRDefault="00DF4392" w:rsidP="0000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DF4392" w:rsidRPr="00DF4392" w:rsidSect="001D586D">
      <w:headerReference w:type="default" r:id="rId9"/>
      <w:pgSz w:w="11906" w:h="16838"/>
      <w:pgMar w:top="1134" w:right="567" w:bottom="1134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2B" w:rsidRDefault="008D2F2B" w:rsidP="001D586D">
      <w:pPr>
        <w:spacing w:after="0" w:line="240" w:lineRule="auto"/>
      </w:pPr>
      <w:r>
        <w:separator/>
      </w:r>
    </w:p>
  </w:endnote>
  <w:endnote w:type="continuationSeparator" w:id="0">
    <w:p w:rsidR="008D2F2B" w:rsidRDefault="008D2F2B" w:rsidP="001D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2B" w:rsidRDefault="008D2F2B" w:rsidP="001D586D">
      <w:pPr>
        <w:spacing w:after="0" w:line="240" w:lineRule="auto"/>
      </w:pPr>
      <w:r>
        <w:separator/>
      </w:r>
    </w:p>
  </w:footnote>
  <w:footnote w:type="continuationSeparator" w:id="0">
    <w:p w:rsidR="008D2F2B" w:rsidRDefault="008D2F2B" w:rsidP="001D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6D" w:rsidRDefault="001D58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03C1"/>
    <w:multiLevelType w:val="hybridMultilevel"/>
    <w:tmpl w:val="80FE0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21654"/>
    <w:multiLevelType w:val="hybridMultilevel"/>
    <w:tmpl w:val="4FA2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979AF"/>
    <w:multiLevelType w:val="hybridMultilevel"/>
    <w:tmpl w:val="674E77C4"/>
    <w:lvl w:ilvl="0" w:tplc="1396D736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5C7FAA"/>
    <w:multiLevelType w:val="singleLevel"/>
    <w:tmpl w:val="F17A7EC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4">
    <w:nsid w:val="60556EAA"/>
    <w:multiLevelType w:val="hybridMultilevel"/>
    <w:tmpl w:val="30A0EA5C"/>
    <w:lvl w:ilvl="0" w:tplc="B2AAA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65E7C"/>
    <w:multiLevelType w:val="multilevel"/>
    <w:tmpl w:val="DA0EE73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6">
    <w:nsid w:val="74774C5D"/>
    <w:multiLevelType w:val="hybridMultilevel"/>
    <w:tmpl w:val="D6CE2BF4"/>
    <w:lvl w:ilvl="0" w:tplc="B83EC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B5"/>
    <w:rsid w:val="00001A0B"/>
    <w:rsid w:val="00003830"/>
    <w:rsid w:val="000167D9"/>
    <w:rsid w:val="00066DED"/>
    <w:rsid w:val="0009487D"/>
    <w:rsid w:val="000C6B15"/>
    <w:rsid w:val="000D190A"/>
    <w:rsid w:val="000D7B0A"/>
    <w:rsid w:val="000F3F56"/>
    <w:rsid w:val="000F50B3"/>
    <w:rsid w:val="00117677"/>
    <w:rsid w:val="00134CB5"/>
    <w:rsid w:val="001442A0"/>
    <w:rsid w:val="00161259"/>
    <w:rsid w:val="001D3528"/>
    <w:rsid w:val="001D586D"/>
    <w:rsid w:val="0021751D"/>
    <w:rsid w:val="0023156B"/>
    <w:rsid w:val="00261366"/>
    <w:rsid w:val="00276AE6"/>
    <w:rsid w:val="003B173B"/>
    <w:rsid w:val="003B7866"/>
    <w:rsid w:val="003E04C9"/>
    <w:rsid w:val="003E60FC"/>
    <w:rsid w:val="004268D3"/>
    <w:rsid w:val="00466978"/>
    <w:rsid w:val="004B7123"/>
    <w:rsid w:val="005313B1"/>
    <w:rsid w:val="00556252"/>
    <w:rsid w:val="005B6ACB"/>
    <w:rsid w:val="005F3743"/>
    <w:rsid w:val="005F7819"/>
    <w:rsid w:val="00631812"/>
    <w:rsid w:val="006D658F"/>
    <w:rsid w:val="006E0EF8"/>
    <w:rsid w:val="007446C4"/>
    <w:rsid w:val="007633F5"/>
    <w:rsid w:val="007A7043"/>
    <w:rsid w:val="007C120B"/>
    <w:rsid w:val="008232CF"/>
    <w:rsid w:val="0086126A"/>
    <w:rsid w:val="00883930"/>
    <w:rsid w:val="00891FC6"/>
    <w:rsid w:val="008D2F2B"/>
    <w:rsid w:val="00965BAF"/>
    <w:rsid w:val="009740B3"/>
    <w:rsid w:val="00981764"/>
    <w:rsid w:val="009915E9"/>
    <w:rsid w:val="00995576"/>
    <w:rsid w:val="009D65B0"/>
    <w:rsid w:val="009E33BA"/>
    <w:rsid w:val="00A437FE"/>
    <w:rsid w:val="00A53CB2"/>
    <w:rsid w:val="00A6137A"/>
    <w:rsid w:val="00A7097B"/>
    <w:rsid w:val="00AC24E1"/>
    <w:rsid w:val="00AF47D4"/>
    <w:rsid w:val="00AF5D8D"/>
    <w:rsid w:val="00BD46E2"/>
    <w:rsid w:val="00BE6010"/>
    <w:rsid w:val="00C93B96"/>
    <w:rsid w:val="00CB7402"/>
    <w:rsid w:val="00CD6245"/>
    <w:rsid w:val="00CE4CD2"/>
    <w:rsid w:val="00CF6605"/>
    <w:rsid w:val="00D00C87"/>
    <w:rsid w:val="00D22AC3"/>
    <w:rsid w:val="00D402A8"/>
    <w:rsid w:val="00D821CA"/>
    <w:rsid w:val="00D87168"/>
    <w:rsid w:val="00DD7AF5"/>
    <w:rsid w:val="00DF4392"/>
    <w:rsid w:val="00E42E82"/>
    <w:rsid w:val="00E76112"/>
    <w:rsid w:val="00F21502"/>
    <w:rsid w:val="00F7206D"/>
    <w:rsid w:val="00F96B23"/>
    <w:rsid w:val="00F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7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812"/>
    <w:pPr>
      <w:ind w:left="720"/>
      <w:contextualSpacing/>
    </w:pPr>
  </w:style>
  <w:style w:type="paragraph" w:styleId="a6">
    <w:name w:val="No Spacing"/>
    <w:uiPriority w:val="1"/>
    <w:qFormat/>
    <w:rsid w:val="0099557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0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1D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86D"/>
  </w:style>
  <w:style w:type="paragraph" w:styleId="a9">
    <w:name w:val="footer"/>
    <w:basedOn w:val="a"/>
    <w:link w:val="aa"/>
    <w:uiPriority w:val="99"/>
    <w:unhideWhenUsed/>
    <w:rsid w:val="001D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7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812"/>
    <w:pPr>
      <w:ind w:left="720"/>
      <w:contextualSpacing/>
    </w:pPr>
  </w:style>
  <w:style w:type="paragraph" w:styleId="a6">
    <w:name w:val="No Spacing"/>
    <w:uiPriority w:val="1"/>
    <w:qFormat/>
    <w:rsid w:val="0099557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0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1D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86D"/>
  </w:style>
  <w:style w:type="paragraph" w:styleId="a9">
    <w:name w:val="footer"/>
    <w:basedOn w:val="a"/>
    <w:link w:val="aa"/>
    <w:uiPriority w:val="99"/>
    <w:unhideWhenUsed/>
    <w:rsid w:val="001D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13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ADMIN</cp:lastModifiedBy>
  <cp:revision>18</cp:revision>
  <cp:lastPrinted>2017-09-01T07:40:00Z</cp:lastPrinted>
  <dcterms:created xsi:type="dcterms:W3CDTF">2016-08-09T08:24:00Z</dcterms:created>
  <dcterms:modified xsi:type="dcterms:W3CDTF">2017-09-01T12:00:00Z</dcterms:modified>
</cp:coreProperties>
</file>